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1"/>
        <w:rPr>
          <w:rFonts w:hint="eastAsia" w:ascii="宋体" w:hAnsi="宋体"/>
          <w:sz w:val="18"/>
          <w:szCs w:val="18"/>
        </w:rPr>
      </w:pPr>
      <w:r>
        <w:rPr>
          <w:rStyle w:val="5"/>
          <w:rFonts w:hint="eastAsia" w:ascii="宋体" w:hAnsi="宋体"/>
          <w:color w:val="auto"/>
          <w:sz w:val="24"/>
          <w:u w:val="none"/>
        </w:rPr>
        <w:t>11001054-CX07-JL14</w:t>
      </w:r>
    </w:p>
    <w:p>
      <w:pPr>
        <w:jc w:val="center"/>
        <w:outlineLvl w:val="1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职业技能鉴定申请表（个人）</w:t>
      </w:r>
    </w:p>
    <w:tbl>
      <w:tblPr>
        <w:tblStyle w:val="6"/>
        <w:tblW w:w="9416" w:type="dxa"/>
        <w:tblInd w:w="-5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774"/>
        <w:gridCol w:w="616"/>
        <w:gridCol w:w="465"/>
        <w:gridCol w:w="301"/>
        <w:gridCol w:w="452"/>
        <w:gridCol w:w="150"/>
        <w:gridCol w:w="313"/>
        <w:gridCol w:w="156"/>
        <w:gridCol w:w="477"/>
        <w:gridCol w:w="166"/>
        <w:gridCol w:w="322"/>
        <w:gridCol w:w="348"/>
        <w:gridCol w:w="133"/>
        <w:gridCol w:w="450"/>
        <w:gridCol w:w="451"/>
        <w:gridCol w:w="1179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57" w:type="dxa"/>
            <w:gridSpan w:val="2"/>
            <w:tcBorders>
              <w:top w:val="thinThickSmallGap" w:color="auto" w:sz="2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081" w:type="dxa"/>
            <w:gridSpan w:val="2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946" w:type="dxa"/>
            <w:gridSpan w:val="3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69" w:type="dxa"/>
            <w:gridSpan w:val="4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出生年月</w:t>
            </w:r>
          </w:p>
        </w:tc>
        <w:tc>
          <w:tcPr>
            <w:tcW w:w="2080" w:type="dxa"/>
            <w:gridSpan w:val="3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贴照片处</w:t>
            </w:r>
          </w:p>
          <w:p>
            <w:pPr>
              <w:spacing w:line="320" w:lineRule="exact"/>
              <w:rPr>
                <w:rFonts w:hint="eastAsia" w:ascii="宋体" w:hAnsi="宋体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1、免冠2寸黑白，或者白底彩色近照</w:t>
            </w:r>
          </w:p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2、相片尺</w:t>
            </w:r>
            <w:bookmarkStart w:id="0" w:name="_GoBack"/>
            <w:bookmarkEnd w:id="0"/>
            <w:r>
              <w:rPr>
                <w:rFonts w:hint="eastAsia" w:ascii="宋体" w:hAnsi="宋体"/>
                <w:sz w:val="18"/>
                <w:szCs w:val="18"/>
              </w:rPr>
              <w:t>寸：48X33mm</w:t>
            </w:r>
          </w:p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3、头部尺寸：</w:t>
            </w:r>
          </w:p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宽：21-24mm</w:t>
            </w:r>
          </w:p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长：28-33mm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57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考生来源</w:t>
            </w:r>
          </w:p>
        </w:tc>
        <w:tc>
          <w:tcPr>
            <w:tcW w:w="59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学校 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企业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部队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社会 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其他 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</w:p>
        </w:tc>
        <w:tc>
          <w:tcPr>
            <w:tcW w:w="1980" w:type="dxa"/>
            <w:vMerge w:val="continue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9" w:hRule="exact"/>
        </w:trPr>
        <w:tc>
          <w:tcPr>
            <w:tcW w:w="1457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文化程度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（附复印件）</w:t>
            </w:r>
          </w:p>
        </w:tc>
        <w:tc>
          <w:tcPr>
            <w:tcW w:w="59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文盲或半文盲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小学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  </w:t>
            </w:r>
            <w:r>
              <w:rPr>
                <w:rFonts w:hint="eastAsia" w:ascii="宋体" w:hAnsi="宋体"/>
                <w:sz w:val="18"/>
                <w:szCs w:val="18"/>
              </w:rPr>
              <w:t>初中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职高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高中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高技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</w:p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中专中技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专科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大学本科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硕士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博士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其他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</w:p>
        </w:tc>
        <w:tc>
          <w:tcPr>
            <w:tcW w:w="1980" w:type="dxa"/>
            <w:vMerge w:val="continue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57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证件类型</w:t>
            </w:r>
          </w:p>
        </w:tc>
        <w:tc>
          <w:tcPr>
            <w:tcW w:w="59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军官证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香港证件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澳门证件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台湾证件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外国护照</w:t>
            </w:r>
            <w:r>
              <w:rPr>
                <w:rFonts w:hint="eastAsia" w:ascii="宋体" w:hAnsi="宋体"/>
                <w:szCs w:val="21"/>
              </w:rPr>
              <w:t>□</w:t>
            </w:r>
          </w:p>
        </w:tc>
        <w:tc>
          <w:tcPr>
            <w:tcW w:w="1980" w:type="dxa"/>
            <w:vMerge w:val="continue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1457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证件号码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（附复印件）</w:t>
            </w:r>
          </w:p>
        </w:tc>
        <w:tc>
          <w:tcPr>
            <w:tcW w:w="2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户籍所在地</w:t>
            </w:r>
          </w:p>
        </w:tc>
        <w:tc>
          <w:tcPr>
            <w:tcW w:w="2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vMerge w:val="continue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</w:trPr>
        <w:tc>
          <w:tcPr>
            <w:tcW w:w="1457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户口性质</w:t>
            </w:r>
          </w:p>
        </w:tc>
        <w:tc>
          <w:tcPr>
            <w:tcW w:w="795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本市城镇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本市农村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非本市城镇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非本市农村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台港澳人员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外籍人员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7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单位名称</w:t>
            </w:r>
          </w:p>
        </w:tc>
        <w:tc>
          <w:tcPr>
            <w:tcW w:w="37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</w:t>
            </w:r>
          </w:p>
        </w:tc>
        <w:tc>
          <w:tcPr>
            <w:tcW w:w="3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7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通讯地址</w:t>
            </w:r>
          </w:p>
        </w:tc>
        <w:tc>
          <w:tcPr>
            <w:tcW w:w="37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3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7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手机号码</w:t>
            </w:r>
          </w:p>
        </w:tc>
        <w:tc>
          <w:tcPr>
            <w:tcW w:w="24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电子邮箱</w:t>
            </w:r>
          </w:p>
        </w:tc>
        <w:tc>
          <w:tcPr>
            <w:tcW w:w="45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exact"/>
        </w:trPr>
        <w:tc>
          <w:tcPr>
            <w:tcW w:w="1457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现职业等级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或职称等级</w:t>
            </w:r>
          </w:p>
        </w:tc>
        <w:tc>
          <w:tcPr>
            <w:tcW w:w="795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职业资格：无等级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五级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四级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三级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二级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一级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</w:p>
          <w:p>
            <w:pPr>
              <w:spacing w:line="32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    称：初级职称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 中级职称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 高级职称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</w:p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（须附上证书复印件）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7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申报职业</w:t>
            </w: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申报级别</w:t>
            </w:r>
          </w:p>
        </w:tc>
        <w:tc>
          <w:tcPr>
            <w:tcW w:w="48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五级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四级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三级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二级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一级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</w:trPr>
        <w:tc>
          <w:tcPr>
            <w:tcW w:w="1457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考试类型</w:t>
            </w: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新考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补考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</w:p>
        </w:tc>
        <w:tc>
          <w:tcPr>
            <w:tcW w:w="1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考核科目</w:t>
            </w:r>
          </w:p>
        </w:tc>
        <w:tc>
          <w:tcPr>
            <w:tcW w:w="48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理论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技能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综合评审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外语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73" w:type="dxa"/>
            <w:gridSpan w:val="3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从事本工种专业年限</w:t>
            </w:r>
          </w:p>
        </w:tc>
        <w:tc>
          <w:tcPr>
            <w:tcW w:w="734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 w:val="18"/>
                <w:szCs w:val="18"/>
              </w:rPr>
              <w:t>年（附证明原件，统一按照我中心要求的格式）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9416" w:type="dxa"/>
            <w:gridSpan w:val="18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top"/>
          </w:tcPr>
          <w:p>
            <w:pPr>
              <w:spacing w:line="320" w:lineRule="exact"/>
              <w:ind w:left="360" w:hanging="360" w:hangingChars="2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填表声明：1、本表格内容正确无误，所提交的证明材料和照片真实无假，一旦确认，不得更改申报信息；2、不如实填写或提交虚假材料属违法行为，将会被取消申请资格，一年内不得报考，并被追究法律责任；3、严格遵守职业技能鉴定相关规定。</w:t>
            </w:r>
          </w:p>
          <w:p>
            <w:pPr>
              <w:spacing w:line="320" w:lineRule="exact"/>
              <w:ind w:left="360" w:hanging="360" w:hangingChars="200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20" w:lineRule="exact"/>
              <w:ind w:left="360" w:hanging="360" w:hangingChars="200"/>
              <w:rPr>
                <w:rFonts w:hint="eastAsia"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本人确认已阅读并明白上述条款，并受此等条款约束。申请人签名：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日期：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2" w:hRule="exact"/>
        </w:trPr>
        <w:tc>
          <w:tcPr>
            <w:tcW w:w="683" w:type="dxa"/>
            <w:vMerge w:val="restart"/>
            <w:tcBorders>
              <w:top w:val="single" w:color="auto" w:sz="4" w:space="0"/>
              <w:left w:val="thinThickSmallGap" w:color="auto" w:sz="24" w:space="0"/>
              <w:bottom w:val="thickThinSmallGap" w:color="auto" w:sz="2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所在单位意见</w:t>
            </w:r>
          </w:p>
        </w:tc>
        <w:tc>
          <w:tcPr>
            <w:tcW w:w="2156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360" w:firstLineChars="200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52" w:type="dxa"/>
            <w:vMerge w:val="restart"/>
            <w:tcBorders>
              <w:top w:val="single" w:color="auto" w:sz="4" w:space="0"/>
              <w:left w:val="single" w:color="auto" w:sz="4" w:space="0"/>
              <w:bottom w:val="thickThinSmallGap" w:color="auto" w:sz="2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培训单位</w:t>
            </w:r>
          </w:p>
        </w:tc>
        <w:tc>
          <w:tcPr>
            <w:tcW w:w="2515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360" w:firstLineChars="200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400" w:lineRule="exact"/>
              <w:ind w:firstLine="360" w:firstLineChars="200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该生已经完成国家职业标准上规定的有关培训</w:t>
            </w:r>
          </w:p>
          <w:p>
            <w:pPr>
              <w:spacing w:line="400" w:lineRule="exact"/>
              <w:ind w:firstLine="360" w:firstLineChars="200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（共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学时）。</w:t>
            </w:r>
          </w:p>
        </w:tc>
        <w:tc>
          <w:tcPr>
            <w:tcW w:w="451" w:type="dxa"/>
            <w:vMerge w:val="restart"/>
            <w:tcBorders>
              <w:top w:val="single" w:color="auto" w:sz="4" w:space="0"/>
              <w:left w:val="single" w:color="auto" w:sz="4" w:space="0"/>
              <w:bottom w:val="thickThinSmallGap" w:color="auto" w:sz="2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鉴定中心</w:t>
            </w:r>
          </w:p>
        </w:tc>
        <w:tc>
          <w:tcPr>
            <w:tcW w:w="315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thickThinSmallGap" w:color="auto" w:sz="24" w:space="0"/>
            </w:tcBorders>
            <w:vAlign w:val="top"/>
          </w:tcPr>
          <w:p>
            <w:pPr>
              <w:spacing w:line="400" w:lineRule="exact"/>
              <w:ind w:firstLine="360" w:firstLineChars="200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2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审批通过</w:t>
            </w:r>
            <w:r>
              <w:rPr>
                <w:rFonts w:hint="eastAsia" w:ascii="宋体" w:hAnsi="宋体"/>
                <w:sz w:val="30"/>
                <w:szCs w:val="30"/>
              </w:rPr>
              <w:t>□</w:t>
            </w:r>
          </w:p>
          <w:p>
            <w:pPr>
              <w:spacing w:line="32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2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未达申报要求</w:t>
            </w:r>
            <w:r>
              <w:rPr>
                <w:rFonts w:hint="eastAsia" w:ascii="宋体" w:hAnsi="宋体"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5" w:hRule="exact"/>
        </w:trPr>
        <w:tc>
          <w:tcPr>
            <w:tcW w:w="683" w:type="dxa"/>
            <w:vMerge w:val="continue"/>
            <w:tcBorders>
              <w:top w:val="single" w:color="auto" w:sz="4" w:space="0"/>
              <w:left w:val="thinThickSmallGap" w:color="auto" w:sz="24" w:space="0"/>
              <w:bottom w:val="thickThinSmallGap" w:color="auto" w:sz="2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56" w:type="dxa"/>
            <w:gridSpan w:val="4"/>
            <w:tcBorders>
              <w:top w:val="nil"/>
              <w:left w:val="single" w:color="auto" w:sz="4" w:space="0"/>
              <w:bottom w:val="thickThinSmallGap" w:color="auto" w:sz="2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（盖章） </w:t>
            </w:r>
          </w:p>
        </w:tc>
        <w:tc>
          <w:tcPr>
            <w:tcW w:w="452" w:type="dxa"/>
            <w:vMerge w:val="continue"/>
            <w:tcBorders>
              <w:top w:val="single" w:color="auto" w:sz="4" w:space="0"/>
              <w:left w:val="single" w:color="auto" w:sz="4" w:space="0"/>
              <w:bottom w:val="thickThinSmallGap" w:color="auto" w:sz="2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515" w:type="dxa"/>
            <w:gridSpan w:val="9"/>
            <w:tcBorders>
              <w:top w:val="nil"/>
              <w:left w:val="single" w:color="auto" w:sz="4" w:space="0"/>
              <w:bottom w:val="thickThinSmallGap" w:color="auto" w:sz="2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（盖章） </w:t>
            </w:r>
          </w:p>
        </w:tc>
        <w:tc>
          <w:tcPr>
            <w:tcW w:w="451" w:type="dxa"/>
            <w:vMerge w:val="continue"/>
            <w:tcBorders>
              <w:top w:val="single" w:color="auto" w:sz="4" w:space="0"/>
              <w:left w:val="single" w:color="auto" w:sz="4" w:space="0"/>
              <w:bottom w:val="thickThinSmallGap" w:color="auto" w:sz="2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159" w:type="dxa"/>
            <w:gridSpan w:val="2"/>
            <w:tcBorders>
              <w:top w:val="nil"/>
              <w:left w:val="single" w:color="auto" w:sz="4" w:space="0"/>
              <w:bottom w:val="thickThinSmallGap" w:color="auto" w:sz="24" w:space="0"/>
              <w:right w:val="thickThinSmallGap" w:color="auto" w:sz="2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（盖章）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20556"/>
    <w:rsid w:val="23A205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2018-03-19T01:37:00Z</dcterms:created>
  <dc:creator>Administrator</dc:creator>
  <cp:lastModifiedBy>Administrator</cp:lastModifiedBy>
  <dcterms:modified xsi:type="dcterms:W3CDTF">2018-03-19T01:38:18Z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